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EEE" w:rsidRPr="002F6E96" w:rsidRDefault="002F6E96">
      <w:pPr>
        <w:rPr>
          <w:rFonts w:asciiTheme="minorHAnsi" w:hAnsiTheme="minorHAnsi" w:cstheme="minorHAnsi"/>
        </w:rPr>
      </w:pPr>
      <w:r w:rsidRPr="002F6E96">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84.75pt" fillcolor="window">
            <v:imagedata r:id="rId6" o:title="Logo - kulturbüro Kopie"/>
          </v:shape>
        </w:pict>
      </w:r>
    </w:p>
    <w:p w:rsidR="00BE4EEE" w:rsidRPr="002F6E96" w:rsidRDefault="00BE4EEE">
      <w:pPr>
        <w:rPr>
          <w:rFonts w:asciiTheme="minorHAnsi" w:hAnsiTheme="minorHAnsi" w:cstheme="minorHAnsi"/>
        </w:rPr>
      </w:pPr>
    </w:p>
    <w:p w:rsidR="00251992" w:rsidRPr="002F6E96" w:rsidRDefault="00251992">
      <w:pPr>
        <w:rPr>
          <w:rFonts w:asciiTheme="minorHAnsi" w:hAnsiTheme="minorHAnsi" w:cstheme="minorHAnsi"/>
        </w:rPr>
      </w:pPr>
    </w:p>
    <w:p w:rsidR="00D05D75" w:rsidRPr="002F6E96" w:rsidRDefault="00BE4EEE">
      <w:pPr>
        <w:rPr>
          <w:rFonts w:asciiTheme="minorHAnsi" w:hAnsiTheme="minorHAnsi" w:cstheme="minorHAnsi"/>
          <w:b/>
        </w:rPr>
      </w:pPr>
      <w:r w:rsidRPr="002F6E96">
        <w:rPr>
          <w:rFonts w:asciiTheme="minorHAnsi" w:hAnsiTheme="minorHAnsi" w:cstheme="minorHAnsi"/>
          <w:b/>
        </w:rPr>
        <w:t xml:space="preserve">Information zur Projektförderung </w:t>
      </w:r>
    </w:p>
    <w:p w:rsidR="00BE4EEE" w:rsidRPr="002F6E96" w:rsidRDefault="00BE4EEE">
      <w:pPr>
        <w:rPr>
          <w:rFonts w:asciiTheme="minorHAnsi" w:hAnsiTheme="minorHAnsi" w:cstheme="minorHAnsi"/>
          <w:b/>
        </w:rPr>
      </w:pPr>
      <w:r w:rsidRPr="002F6E96">
        <w:rPr>
          <w:rFonts w:asciiTheme="minorHAnsi" w:hAnsiTheme="minorHAnsi" w:cstheme="minorHAnsi"/>
          <w:b/>
        </w:rPr>
        <w:t>(</w:t>
      </w:r>
      <w:r w:rsidR="00D05D75" w:rsidRPr="002F6E96">
        <w:rPr>
          <w:rFonts w:asciiTheme="minorHAnsi" w:hAnsiTheme="minorHAnsi" w:cstheme="minorHAnsi"/>
          <w:b/>
        </w:rPr>
        <w:t xml:space="preserve">Projekt = </w:t>
      </w:r>
      <w:r w:rsidRPr="002F6E96">
        <w:rPr>
          <w:rFonts w:asciiTheme="minorHAnsi" w:hAnsiTheme="minorHAnsi" w:cstheme="minorHAnsi"/>
          <w:b/>
        </w:rPr>
        <w:t>inhaltlich und zeitlich abgegrenzte Einzelmaßnahmen)</w:t>
      </w:r>
    </w:p>
    <w:p w:rsidR="00BE4EEE" w:rsidRPr="002F6E96" w:rsidRDefault="00BE4EEE">
      <w:pPr>
        <w:rPr>
          <w:rFonts w:asciiTheme="minorHAnsi" w:hAnsiTheme="minorHAnsi" w:cstheme="minorHAnsi"/>
        </w:rPr>
      </w:pPr>
    </w:p>
    <w:p w:rsidR="00BE4EEE" w:rsidRPr="002F6E96" w:rsidRDefault="00634C33">
      <w:pPr>
        <w:rPr>
          <w:rFonts w:asciiTheme="minorHAnsi" w:hAnsiTheme="minorHAnsi" w:cstheme="minorHAnsi"/>
          <w:b/>
        </w:rPr>
      </w:pPr>
      <w:r w:rsidRPr="002F6E96">
        <w:rPr>
          <w:rFonts w:asciiTheme="minorHAnsi" w:hAnsiTheme="minorHAnsi" w:cstheme="minorHAnsi"/>
          <w:b/>
        </w:rPr>
        <w:t>Antragstellung</w:t>
      </w:r>
    </w:p>
    <w:p w:rsidR="00634C33" w:rsidRPr="002F6E96" w:rsidRDefault="00634C33" w:rsidP="009D2104">
      <w:pPr>
        <w:jc w:val="both"/>
        <w:rPr>
          <w:rFonts w:asciiTheme="minorHAnsi" w:hAnsiTheme="minorHAnsi" w:cstheme="minorHAnsi"/>
          <w:b/>
        </w:rPr>
      </w:pPr>
    </w:p>
    <w:p w:rsidR="00D05D75" w:rsidRPr="002F6E96" w:rsidRDefault="00634C33" w:rsidP="009D2104">
      <w:pPr>
        <w:pStyle w:val="Listenabsatz"/>
        <w:numPr>
          <w:ilvl w:val="0"/>
          <w:numId w:val="8"/>
        </w:numPr>
        <w:jc w:val="both"/>
        <w:rPr>
          <w:rFonts w:asciiTheme="minorHAnsi" w:hAnsiTheme="minorHAnsi" w:cstheme="minorHAnsi"/>
          <w:szCs w:val="24"/>
        </w:rPr>
      </w:pPr>
      <w:r w:rsidRPr="002F6E96">
        <w:rPr>
          <w:rFonts w:asciiTheme="minorHAnsi" w:hAnsiTheme="minorHAnsi" w:cstheme="minorHAnsi"/>
          <w:szCs w:val="24"/>
        </w:rPr>
        <w:t>Ein Antrag auf Projektförderung ist schriftlich beim Kulturbüro</w:t>
      </w:r>
      <w:r w:rsidR="009D2104" w:rsidRPr="002F6E96">
        <w:rPr>
          <w:rFonts w:asciiTheme="minorHAnsi" w:hAnsiTheme="minorHAnsi" w:cstheme="minorHAnsi"/>
          <w:szCs w:val="24"/>
        </w:rPr>
        <w:t>- Junge Kultur</w:t>
      </w:r>
      <w:r w:rsidRPr="002F6E96">
        <w:rPr>
          <w:rFonts w:asciiTheme="minorHAnsi" w:hAnsiTheme="minorHAnsi" w:cstheme="minorHAnsi"/>
          <w:szCs w:val="24"/>
        </w:rPr>
        <w:t xml:space="preserve"> zu stellen.</w:t>
      </w:r>
      <w:r w:rsidR="007A643D" w:rsidRPr="002F6E96">
        <w:rPr>
          <w:rFonts w:asciiTheme="minorHAnsi" w:hAnsiTheme="minorHAnsi" w:cstheme="minorHAnsi"/>
        </w:rPr>
        <w:t xml:space="preserve"> </w:t>
      </w:r>
      <w:r w:rsidR="007A643D" w:rsidRPr="002F6E96">
        <w:rPr>
          <w:rFonts w:asciiTheme="minorHAnsi" w:hAnsiTheme="minorHAnsi" w:cstheme="minorHAnsi"/>
          <w:i/>
        </w:rPr>
        <w:t>(Formular</w:t>
      </w:r>
      <w:r w:rsidR="00D05D75" w:rsidRPr="002F6E96">
        <w:rPr>
          <w:rFonts w:asciiTheme="minorHAnsi" w:hAnsiTheme="minorHAnsi" w:cstheme="minorHAnsi"/>
          <w:i/>
        </w:rPr>
        <w:t xml:space="preserve"> Projektantrag</w:t>
      </w:r>
      <w:r w:rsidR="007A643D" w:rsidRPr="002F6E96">
        <w:rPr>
          <w:rFonts w:asciiTheme="minorHAnsi" w:hAnsiTheme="minorHAnsi" w:cstheme="minorHAnsi"/>
          <w:i/>
        </w:rPr>
        <w:t>)</w:t>
      </w:r>
    </w:p>
    <w:p w:rsidR="009D2104" w:rsidRPr="002F6E96" w:rsidRDefault="009D2104" w:rsidP="009D2104">
      <w:pPr>
        <w:pStyle w:val="Listenabsatz"/>
        <w:numPr>
          <w:ilvl w:val="0"/>
          <w:numId w:val="8"/>
        </w:numPr>
        <w:jc w:val="both"/>
        <w:rPr>
          <w:rFonts w:asciiTheme="minorHAnsi" w:hAnsiTheme="minorHAnsi" w:cstheme="minorHAnsi"/>
          <w:szCs w:val="24"/>
        </w:rPr>
      </w:pPr>
      <w:r w:rsidRPr="002F6E96">
        <w:rPr>
          <w:rFonts w:asciiTheme="minorHAnsi" w:hAnsiTheme="minorHAnsi" w:cstheme="minorHAnsi"/>
          <w:szCs w:val="24"/>
        </w:rPr>
        <w:t>Für die Antragsstellung ist das Antragsformular zu verwenden. Das Antragsformular ist vollständig auszufüllen u</w:t>
      </w:r>
      <w:bookmarkStart w:id="0" w:name="_GoBack"/>
      <w:bookmarkEnd w:id="0"/>
      <w:r w:rsidRPr="002F6E96">
        <w:rPr>
          <w:rFonts w:asciiTheme="minorHAnsi" w:hAnsiTheme="minorHAnsi" w:cstheme="minorHAnsi"/>
          <w:szCs w:val="24"/>
        </w:rPr>
        <w:t>nd muss unterschrieben werden. Eine digitale Einreichung mit eingescannter Unterschrift ist möglich.</w:t>
      </w:r>
    </w:p>
    <w:p w:rsidR="00BE4EEE" w:rsidRPr="002F6E96" w:rsidRDefault="008A2769" w:rsidP="009D2104">
      <w:pPr>
        <w:numPr>
          <w:ilvl w:val="0"/>
          <w:numId w:val="1"/>
        </w:numPr>
        <w:jc w:val="both"/>
        <w:rPr>
          <w:rFonts w:asciiTheme="minorHAnsi" w:hAnsiTheme="minorHAnsi" w:cstheme="minorHAnsi"/>
        </w:rPr>
      </w:pPr>
      <w:r w:rsidRPr="002F6E96">
        <w:rPr>
          <w:rFonts w:asciiTheme="minorHAnsi" w:hAnsiTheme="minorHAnsi" w:cstheme="minorHAnsi"/>
        </w:rPr>
        <w:t xml:space="preserve">aussagefähige </w:t>
      </w:r>
      <w:r w:rsidR="00BE4EEE" w:rsidRPr="002F6E96">
        <w:rPr>
          <w:rFonts w:asciiTheme="minorHAnsi" w:hAnsiTheme="minorHAnsi" w:cstheme="minorHAnsi"/>
        </w:rPr>
        <w:t>konzeptionelle Darstellung</w:t>
      </w:r>
      <w:r w:rsidRPr="002F6E96">
        <w:rPr>
          <w:rFonts w:asciiTheme="minorHAnsi" w:hAnsiTheme="minorHAnsi" w:cstheme="minorHAnsi"/>
        </w:rPr>
        <w:t xml:space="preserve"> des Vorhabens unter Angabe der Mitwirkenden</w:t>
      </w:r>
    </w:p>
    <w:p w:rsidR="00BE4EEE" w:rsidRPr="002F6E96" w:rsidRDefault="00BE4EEE" w:rsidP="000F3754">
      <w:pPr>
        <w:numPr>
          <w:ilvl w:val="0"/>
          <w:numId w:val="1"/>
        </w:numPr>
        <w:jc w:val="both"/>
        <w:rPr>
          <w:rFonts w:asciiTheme="minorHAnsi" w:hAnsiTheme="minorHAnsi" w:cstheme="minorHAnsi"/>
        </w:rPr>
      </w:pPr>
      <w:r w:rsidRPr="002F6E96">
        <w:rPr>
          <w:rFonts w:asciiTheme="minorHAnsi" w:hAnsiTheme="minorHAnsi" w:cstheme="minorHAnsi"/>
        </w:rPr>
        <w:t xml:space="preserve">Kosten- und </w:t>
      </w:r>
      <w:r w:rsidR="00D05D75" w:rsidRPr="002F6E96">
        <w:rPr>
          <w:rFonts w:asciiTheme="minorHAnsi" w:hAnsiTheme="minorHAnsi" w:cstheme="minorHAnsi"/>
        </w:rPr>
        <w:t>F</w:t>
      </w:r>
      <w:r w:rsidRPr="002F6E96">
        <w:rPr>
          <w:rFonts w:asciiTheme="minorHAnsi" w:hAnsiTheme="minorHAnsi" w:cstheme="minorHAnsi"/>
        </w:rPr>
        <w:t>inanz</w:t>
      </w:r>
      <w:r w:rsidR="00D05D75" w:rsidRPr="002F6E96">
        <w:rPr>
          <w:rFonts w:asciiTheme="minorHAnsi" w:hAnsiTheme="minorHAnsi" w:cstheme="minorHAnsi"/>
        </w:rPr>
        <w:t>ie</w:t>
      </w:r>
      <w:r w:rsidRPr="002F6E96">
        <w:rPr>
          <w:rFonts w:asciiTheme="minorHAnsi" w:hAnsiTheme="minorHAnsi" w:cstheme="minorHAnsi"/>
        </w:rPr>
        <w:t>rungsplan</w:t>
      </w:r>
      <w:r w:rsidR="008A2769" w:rsidRPr="002F6E96">
        <w:rPr>
          <w:rFonts w:asciiTheme="minorHAnsi" w:hAnsiTheme="minorHAnsi" w:cstheme="minorHAnsi"/>
        </w:rPr>
        <w:t>, aus dem neben den Kosten Eigenmittel und zu erwartende Einnahmen sowie ggf. weitere Zuwendungen hervorgehen</w:t>
      </w:r>
      <w:r w:rsidR="007A643D" w:rsidRPr="002F6E96">
        <w:rPr>
          <w:rFonts w:asciiTheme="minorHAnsi" w:hAnsiTheme="minorHAnsi" w:cstheme="minorHAnsi"/>
        </w:rPr>
        <w:t xml:space="preserve"> </w:t>
      </w:r>
      <w:r w:rsidR="007A643D" w:rsidRPr="002F6E96">
        <w:rPr>
          <w:rFonts w:asciiTheme="minorHAnsi" w:hAnsiTheme="minorHAnsi" w:cstheme="minorHAnsi"/>
          <w:i/>
        </w:rPr>
        <w:t>(Formular Kosten- und Finanzierungsplan)</w:t>
      </w:r>
    </w:p>
    <w:p w:rsidR="00BE4EEE" w:rsidRPr="002F6E96" w:rsidRDefault="00BE4EEE" w:rsidP="000F3754">
      <w:pPr>
        <w:numPr>
          <w:ilvl w:val="0"/>
          <w:numId w:val="1"/>
        </w:numPr>
        <w:jc w:val="both"/>
        <w:rPr>
          <w:rFonts w:asciiTheme="minorHAnsi" w:hAnsiTheme="minorHAnsi" w:cstheme="minorHAnsi"/>
        </w:rPr>
      </w:pPr>
      <w:r w:rsidRPr="002F6E96">
        <w:rPr>
          <w:rFonts w:asciiTheme="minorHAnsi" w:hAnsiTheme="minorHAnsi" w:cstheme="minorHAnsi"/>
        </w:rPr>
        <w:t xml:space="preserve">Erklärung, dass mit der </w:t>
      </w:r>
      <w:r w:rsidR="00D05D75" w:rsidRPr="002F6E96">
        <w:rPr>
          <w:rFonts w:asciiTheme="minorHAnsi" w:hAnsiTheme="minorHAnsi" w:cstheme="minorHAnsi"/>
        </w:rPr>
        <w:t>Durchführung</w:t>
      </w:r>
      <w:r w:rsidRPr="002F6E96">
        <w:rPr>
          <w:rFonts w:asciiTheme="minorHAnsi" w:hAnsiTheme="minorHAnsi" w:cstheme="minorHAnsi"/>
        </w:rPr>
        <w:t xml:space="preserve"> des Vorhabens noch nicht begonnen wurde (als Beginn des </w:t>
      </w:r>
      <w:r w:rsidR="00D05D75" w:rsidRPr="002F6E96">
        <w:rPr>
          <w:rFonts w:asciiTheme="minorHAnsi" w:hAnsiTheme="minorHAnsi" w:cstheme="minorHAnsi"/>
        </w:rPr>
        <w:t>Vorhabens</w:t>
      </w:r>
      <w:r w:rsidRPr="002F6E96">
        <w:rPr>
          <w:rFonts w:asciiTheme="minorHAnsi" w:hAnsiTheme="minorHAnsi" w:cstheme="minorHAnsi"/>
        </w:rPr>
        <w:t xml:space="preserve"> gilt grundsätzlich jeder Abschluss eines Vertrages)</w:t>
      </w:r>
    </w:p>
    <w:p w:rsidR="00BE4EEE" w:rsidRPr="002F6E96" w:rsidRDefault="00BE4EEE" w:rsidP="000F3754">
      <w:pPr>
        <w:numPr>
          <w:ilvl w:val="0"/>
          <w:numId w:val="1"/>
        </w:numPr>
        <w:jc w:val="both"/>
        <w:rPr>
          <w:rFonts w:asciiTheme="minorHAnsi" w:hAnsiTheme="minorHAnsi" w:cstheme="minorHAnsi"/>
        </w:rPr>
      </w:pPr>
      <w:r w:rsidRPr="002F6E96">
        <w:rPr>
          <w:rFonts w:asciiTheme="minorHAnsi" w:hAnsiTheme="minorHAnsi" w:cstheme="minorHAnsi"/>
        </w:rPr>
        <w:t>Erklärung über V</w:t>
      </w:r>
      <w:r w:rsidR="00D05D75" w:rsidRPr="002F6E96">
        <w:rPr>
          <w:rFonts w:asciiTheme="minorHAnsi" w:hAnsiTheme="minorHAnsi" w:cstheme="minorHAnsi"/>
        </w:rPr>
        <w:t>or</w:t>
      </w:r>
      <w:r w:rsidRPr="002F6E96">
        <w:rPr>
          <w:rFonts w:asciiTheme="minorHAnsi" w:hAnsiTheme="minorHAnsi" w:cstheme="minorHAnsi"/>
        </w:rPr>
        <w:t>steuerabzugsberechtigung</w:t>
      </w:r>
    </w:p>
    <w:p w:rsidR="00BE4EEE" w:rsidRPr="002F6E96" w:rsidRDefault="00BE4EEE" w:rsidP="00BE4EEE">
      <w:pPr>
        <w:rPr>
          <w:rFonts w:asciiTheme="minorHAnsi" w:hAnsiTheme="minorHAnsi" w:cstheme="minorHAnsi"/>
        </w:rPr>
      </w:pPr>
    </w:p>
    <w:p w:rsidR="008A2769" w:rsidRPr="002F6E96" w:rsidRDefault="00BE4EEE" w:rsidP="009D2104">
      <w:pPr>
        <w:jc w:val="both"/>
        <w:rPr>
          <w:rFonts w:asciiTheme="minorHAnsi" w:hAnsiTheme="minorHAnsi" w:cstheme="minorHAnsi"/>
        </w:rPr>
      </w:pPr>
      <w:r w:rsidRPr="002F6E96">
        <w:rPr>
          <w:rFonts w:asciiTheme="minorHAnsi" w:hAnsiTheme="minorHAnsi" w:cstheme="minorHAnsi"/>
          <w:b/>
        </w:rPr>
        <w:t>Hinweis</w:t>
      </w:r>
      <w:r w:rsidR="008A2769" w:rsidRPr="002F6E96">
        <w:rPr>
          <w:rFonts w:asciiTheme="minorHAnsi" w:hAnsiTheme="minorHAnsi" w:cstheme="minorHAnsi"/>
          <w:b/>
        </w:rPr>
        <w:t>e</w:t>
      </w:r>
      <w:r w:rsidRPr="002F6E96">
        <w:rPr>
          <w:rFonts w:asciiTheme="minorHAnsi" w:hAnsiTheme="minorHAnsi" w:cstheme="minorHAnsi"/>
          <w:b/>
        </w:rPr>
        <w:t>:</w:t>
      </w:r>
      <w:r w:rsidRPr="002F6E96">
        <w:rPr>
          <w:rFonts w:asciiTheme="minorHAnsi" w:hAnsiTheme="minorHAnsi" w:cstheme="minorHAnsi"/>
        </w:rPr>
        <w:t xml:space="preserve"> </w:t>
      </w:r>
    </w:p>
    <w:p w:rsidR="007A643D" w:rsidRPr="002F6E96" w:rsidRDefault="007A643D" w:rsidP="009D2104">
      <w:pPr>
        <w:numPr>
          <w:ilvl w:val="0"/>
          <w:numId w:val="6"/>
        </w:numPr>
        <w:jc w:val="both"/>
        <w:rPr>
          <w:rFonts w:asciiTheme="minorHAnsi" w:hAnsiTheme="minorHAnsi" w:cstheme="minorHAnsi"/>
        </w:rPr>
      </w:pPr>
      <w:r w:rsidRPr="002F6E96">
        <w:rPr>
          <w:rFonts w:asciiTheme="minorHAnsi" w:hAnsiTheme="minorHAnsi" w:cstheme="minorHAnsi"/>
        </w:rPr>
        <w:t>Antragsberechtigt ist jede natürliche oder juristische Person, die ihren Wohnsitz oder Sitz in Hannover hat oder die ihr Vorhaben dort realisieren will.</w:t>
      </w:r>
    </w:p>
    <w:p w:rsidR="007E7C3C" w:rsidRPr="002F6E96" w:rsidRDefault="007E7C3C" w:rsidP="009D2104">
      <w:pPr>
        <w:numPr>
          <w:ilvl w:val="0"/>
          <w:numId w:val="6"/>
        </w:numPr>
        <w:jc w:val="both"/>
        <w:rPr>
          <w:rFonts w:asciiTheme="minorHAnsi" w:hAnsiTheme="minorHAnsi" w:cstheme="minorHAnsi"/>
          <w:szCs w:val="24"/>
        </w:rPr>
      </w:pPr>
      <w:r w:rsidRPr="002F6E96">
        <w:rPr>
          <w:rFonts w:asciiTheme="minorHAnsi" w:hAnsiTheme="minorHAnsi" w:cstheme="minorHAnsi"/>
          <w:szCs w:val="24"/>
        </w:rPr>
        <w:t>Projekte, die Inhalt eines Studiums sind, z.B. Abschlussarbeiten oder Studienprojekte, können nicht gefördert werden.</w:t>
      </w:r>
    </w:p>
    <w:p w:rsidR="007E7C3C" w:rsidRPr="002F6E96" w:rsidRDefault="007E7C3C" w:rsidP="009D2104">
      <w:pPr>
        <w:numPr>
          <w:ilvl w:val="0"/>
          <w:numId w:val="6"/>
        </w:numPr>
        <w:jc w:val="both"/>
        <w:rPr>
          <w:rFonts w:asciiTheme="minorHAnsi" w:hAnsiTheme="minorHAnsi" w:cstheme="minorHAnsi"/>
          <w:szCs w:val="24"/>
        </w:rPr>
      </w:pPr>
      <w:r w:rsidRPr="002F6E96">
        <w:rPr>
          <w:rFonts w:asciiTheme="minorHAnsi" w:hAnsiTheme="minorHAnsi" w:cstheme="minorHAnsi"/>
          <w:szCs w:val="24"/>
        </w:rPr>
        <w:t>Kataloge, Dokumentationen und Ähnliches werden nicht gefördert.</w:t>
      </w:r>
    </w:p>
    <w:p w:rsidR="007A643D" w:rsidRPr="002F6E96" w:rsidRDefault="007A643D" w:rsidP="009D2104">
      <w:pPr>
        <w:numPr>
          <w:ilvl w:val="0"/>
          <w:numId w:val="6"/>
        </w:numPr>
        <w:jc w:val="both"/>
        <w:rPr>
          <w:rFonts w:asciiTheme="minorHAnsi" w:hAnsiTheme="minorHAnsi" w:cstheme="minorHAnsi"/>
        </w:rPr>
      </w:pPr>
      <w:r w:rsidRPr="002F6E96">
        <w:rPr>
          <w:rFonts w:asciiTheme="minorHAnsi" w:hAnsiTheme="minorHAnsi" w:cstheme="minorHAnsi"/>
        </w:rPr>
        <w:t>Im Zeitpunkt der Antragstellung darf mit der Durchführung des Vorhabens noch nicht begonnen worden sein und vor Bescheiderteilung nicht begonnen werden (als Beginn des Vorhabens gilt grundsätzlich jeder Abschluss eines Vertrages). Wenn bereits vor Bescheiderteilung Aufträge vergeben werden müssen, kann die Zustimmung zum vorzeitigen Maßnahmebeginn beantragt werden. Aus der Zustimmung kann keine spätere Förderung abgeleitet werden.</w:t>
      </w:r>
    </w:p>
    <w:p w:rsidR="00BE4EEE" w:rsidRPr="002F6E96" w:rsidRDefault="00D05D75" w:rsidP="009D2104">
      <w:pPr>
        <w:numPr>
          <w:ilvl w:val="0"/>
          <w:numId w:val="5"/>
        </w:numPr>
        <w:jc w:val="both"/>
        <w:rPr>
          <w:rFonts w:asciiTheme="minorHAnsi" w:hAnsiTheme="minorHAnsi" w:cstheme="minorHAnsi"/>
        </w:rPr>
      </w:pPr>
      <w:r w:rsidRPr="002F6E96">
        <w:rPr>
          <w:rFonts w:asciiTheme="minorHAnsi" w:hAnsiTheme="minorHAnsi" w:cstheme="minorHAnsi"/>
        </w:rPr>
        <w:t>Der</w:t>
      </w:r>
      <w:r w:rsidR="00BE4EEE" w:rsidRPr="002F6E96">
        <w:rPr>
          <w:rFonts w:asciiTheme="minorHAnsi" w:hAnsiTheme="minorHAnsi" w:cstheme="minorHAnsi"/>
        </w:rPr>
        <w:t xml:space="preserve"> vorgel</w:t>
      </w:r>
      <w:r w:rsidRPr="002F6E96">
        <w:rPr>
          <w:rFonts w:asciiTheme="minorHAnsi" w:hAnsiTheme="minorHAnsi" w:cstheme="minorHAnsi"/>
        </w:rPr>
        <w:t>e</w:t>
      </w:r>
      <w:r w:rsidR="00BE4EEE" w:rsidRPr="002F6E96">
        <w:rPr>
          <w:rFonts w:asciiTheme="minorHAnsi" w:hAnsiTheme="minorHAnsi" w:cstheme="minorHAnsi"/>
        </w:rPr>
        <w:t>gte Kosten</w:t>
      </w:r>
      <w:r w:rsidRPr="002F6E96">
        <w:rPr>
          <w:rFonts w:asciiTheme="minorHAnsi" w:hAnsiTheme="minorHAnsi" w:cstheme="minorHAnsi"/>
        </w:rPr>
        <w:t>-</w:t>
      </w:r>
      <w:r w:rsidR="00BE4EEE" w:rsidRPr="002F6E96">
        <w:rPr>
          <w:rFonts w:asciiTheme="minorHAnsi" w:hAnsiTheme="minorHAnsi" w:cstheme="minorHAnsi"/>
        </w:rPr>
        <w:t xml:space="preserve"> und Finanz</w:t>
      </w:r>
      <w:r w:rsidRPr="002F6E96">
        <w:rPr>
          <w:rFonts w:asciiTheme="minorHAnsi" w:hAnsiTheme="minorHAnsi" w:cstheme="minorHAnsi"/>
        </w:rPr>
        <w:t>ie</w:t>
      </w:r>
      <w:r w:rsidR="00BE4EEE" w:rsidRPr="002F6E96">
        <w:rPr>
          <w:rFonts w:asciiTheme="minorHAnsi" w:hAnsiTheme="minorHAnsi" w:cstheme="minorHAnsi"/>
        </w:rPr>
        <w:t xml:space="preserve">rungsplan </w:t>
      </w:r>
      <w:r w:rsidRPr="002F6E96">
        <w:rPr>
          <w:rFonts w:asciiTheme="minorHAnsi" w:hAnsiTheme="minorHAnsi" w:cstheme="minorHAnsi"/>
        </w:rPr>
        <w:t>wird</w:t>
      </w:r>
      <w:r w:rsidR="00BE4EEE" w:rsidRPr="002F6E96">
        <w:rPr>
          <w:rFonts w:asciiTheme="minorHAnsi" w:hAnsiTheme="minorHAnsi" w:cstheme="minorHAnsi"/>
        </w:rPr>
        <w:t xml:space="preserve"> Bestandteil der Bewill</w:t>
      </w:r>
      <w:r w:rsidRPr="002F6E96">
        <w:rPr>
          <w:rFonts w:asciiTheme="minorHAnsi" w:hAnsiTheme="minorHAnsi" w:cstheme="minorHAnsi"/>
        </w:rPr>
        <w:t>i</w:t>
      </w:r>
      <w:r w:rsidR="00BE4EEE" w:rsidRPr="002F6E96">
        <w:rPr>
          <w:rFonts w:asciiTheme="minorHAnsi" w:hAnsiTheme="minorHAnsi" w:cstheme="minorHAnsi"/>
        </w:rPr>
        <w:t>gung</w:t>
      </w:r>
      <w:r w:rsidRPr="002F6E96">
        <w:rPr>
          <w:rFonts w:asciiTheme="minorHAnsi" w:hAnsiTheme="minorHAnsi" w:cstheme="minorHAnsi"/>
        </w:rPr>
        <w:t xml:space="preserve"> und</w:t>
      </w:r>
      <w:r w:rsidR="00BE4EEE" w:rsidRPr="002F6E96">
        <w:rPr>
          <w:rFonts w:asciiTheme="minorHAnsi" w:hAnsiTheme="minorHAnsi" w:cstheme="minorHAnsi"/>
        </w:rPr>
        <w:t xml:space="preserve"> wird als verbindlich erklärt. Jede Abweichung um mehr als </w:t>
      </w:r>
      <w:r w:rsidR="000F3754" w:rsidRPr="002F6E96">
        <w:rPr>
          <w:rFonts w:asciiTheme="minorHAnsi" w:hAnsiTheme="minorHAnsi" w:cstheme="minorHAnsi"/>
        </w:rPr>
        <w:t xml:space="preserve">  </w:t>
      </w:r>
      <w:r w:rsidR="00BE4EEE" w:rsidRPr="002F6E96">
        <w:rPr>
          <w:rFonts w:asciiTheme="minorHAnsi" w:hAnsiTheme="minorHAnsi" w:cstheme="minorHAnsi"/>
        </w:rPr>
        <w:t xml:space="preserve">15 % muss dem Kulturbüro mitgeteilt werden. </w:t>
      </w:r>
    </w:p>
    <w:p w:rsidR="008A2769" w:rsidRPr="002F6E96" w:rsidRDefault="008A2769" w:rsidP="009D2104">
      <w:pPr>
        <w:numPr>
          <w:ilvl w:val="0"/>
          <w:numId w:val="5"/>
        </w:numPr>
        <w:jc w:val="both"/>
        <w:rPr>
          <w:rFonts w:asciiTheme="minorHAnsi" w:hAnsiTheme="minorHAnsi" w:cstheme="minorHAnsi"/>
        </w:rPr>
      </w:pPr>
      <w:r w:rsidRPr="002F6E96">
        <w:rPr>
          <w:rFonts w:asciiTheme="minorHAnsi" w:hAnsiTheme="minorHAnsi" w:cstheme="minorHAnsi"/>
        </w:rPr>
        <w:t>Die Förderung durch die Stadt Hannover muss auf allen Werbeträgern genannt werden. Hierzu wird das entsprechende Logo zur Verfügung gestellt.</w:t>
      </w:r>
      <w:r w:rsidR="00E96FBC" w:rsidRPr="002F6E96">
        <w:rPr>
          <w:rFonts w:asciiTheme="minorHAnsi" w:hAnsiTheme="minorHAnsi" w:cstheme="minorHAnsi"/>
        </w:rPr>
        <w:t xml:space="preserve"> Des </w:t>
      </w:r>
      <w:r w:rsidR="00E413A7" w:rsidRPr="002F6E96">
        <w:rPr>
          <w:rFonts w:asciiTheme="minorHAnsi" w:hAnsiTheme="minorHAnsi" w:cstheme="minorHAnsi"/>
        </w:rPr>
        <w:t>Weiteren</w:t>
      </w:r>
      <w:r w:rsidR="00E96FBC" w:rsidRPr="002F6E96">
        <w:rPr>
          <w:rFonts w:asciiTheme="minorHAnsi" w:hAnsiTheme="minorHAnsi" w:cstheme="minorHAnsi"/>
        </w:rPr>
        <w:t xml:space="preserve"> verwenden Sie bitte</w:t>
      </w:r>
      <w:r w:rsidR="00E413A7" w:rsidRPr="002F6E96">
        <w:rPr>
          <w:rFonts w:asciiTheme="minorHAnsi" w:hAnsiTheme="minorHAnsi" w:cstheme="minorHAnsi"/>
        </w:rPr>
        <w:t xml:space="preserve"> </w:t>
      </w:r>
      <w:proofErr w:type="gramStart"/>
      <w:r w:rsidR="00E413A7" w:rsidRPr="002F6E96">
        <w:rPr>
          <w:rFonts w:asciiTheme="minorHAnsi" w:hAnsiTheme="minorHAnsi" w:cstheme="minorHAnsi"/>
        </w:rPr>
        <w:t>den Hashtag</w:t>
      </w:r>
      <w:proofErr w:type="gramEnd"/>
      <w:r w:rsidR="00E413A7" w:rsidRPr="002F6E96">
        <w:rPr>
          <w:rFonts w:asciiTheme="minorHAnsi" w:hAnsiTheme="minorHAnsi" w:cstheme="minorHAnsi"/>
        </w:rPr>
        <w:t xml:space="preserve"> </w:t>
      </w:r>
      <w:r w:rsidR="00E96FBC" w:rsidRPr="002F6E96">
        <w:rPr>
          <w:rFonts w:asciiTheme="minorHAnsi" w:hAnsiTheme="minorHAnsi" w:cstheme="minorHAnsi"/>
        </w:rPr>
        <w:t>#</w:t>
      </w:r>
      <w:proofErr w:type="spellStart"/>
      <w:r w:rsidR="00E96FBC" w:rsidRPr="002F6E96">
        <w:rPr>
          <w:rFonts w:asciiTheme="minorHAnsi" w:hAnsiTheme="minorHAnsi" w:cstheme="minorHAnsi"/>
        </w:rPr>
        <w:t>jungekulturhannover</w:t>
      </w:r>
      <w:proofErr w:type="spellEnd"/>
      <w:r w:rsidR="00E96FBC" w:rsidRPr="002F6E96">
        <w:rPr>
          <w:rFonts w:asciiTheme="minorHAnsi" w:hAnsiTheme="minorHAnsi" w:cstheme="minorHAnsi"/>
        </w:rPr>
        <w:t>.</w:t>
      </w:r>
      <w:r w:rsidRPr="002F6E96">
        <w:rPr>
          <w:rFonts w:asciiTheme="minorHAnsi" w:hAnsiTheme="minorHAnsi" w:cstheme="minorHAnsi"/>
        </w:rPr>
        <w:t xml:space="preserve"> </w:t>
      </w:r>
    </w:p>
    <w:p w:rsidR="00251992" w:rsidRPr="002F6E96" w:rsidRDefault="00251992" w:rsidP="009D2104">
      <w:pPr>
        <w:numPr>
          <w:ilvl w:val="0"/>
          <w:numId w:val="5"/>
        </w:numPr>
        <w:jc w:val="both"/>
        <w:rPr>
          <w:rFonts w:asciiTheme="minorHAnsi" w:hAnsiTheme="minorHAnsi" w:cstheme="minorHAnsi"/>
        </w:rPr>
      </w:pPr>
      <w:r w:rsidRPr="002F6E96">
        <w:rPr>
          <w:rFonts w:asciiTheme="minorHAnsi" w:hAnsiTheme="minorHAnsi" w:cstheme="minorHAnsi"/>
        </w:rPr>
        <w:t>Es besteht kein Anspruch auf Förderung.</w:t>
      </w:r>
    </w:p>
    <w:p w:rsidR="000F3754" w:rsidRPr="002F6E96" w:rsidRDefault="000F3754" w:rsidP="009D2104">
      <w:pPr>
        <w:numPr>
          <w:ilvl w:val="0"/>
          <w:numId w:val="5"/>
        </w:numPr>
        <w:jc w:val="both"/>
        <w:rPr>
          <w:rFonts w:asciiTheme="minorHAnsi" w:hAnsiTheme="minorHAnsi" w:cstheme="minorHAnsi"/>
        </w:rPr>
      </w:pPr>
      <w:r w:rsidRPr="002F6E96">
        <w:rPr>
          <w:rFonts w:asciiTheme="minorHAnsi" w:hAnsiTheme="minorHAnsi" w:cstheme="minorHAnsi"/>
        </w:rPr>
        <w:t>Ablehnungen müssen nicht begründet werden.</w:t>
      </w:r>
    </w:p>
    <w:p w:rsidR="00BE4EEE" w:rsidRPr="002F6E96" w:rsidRDefault="00BE4EEE" w:rsidP="009D2104">
      <w:pPr>
        <w:jc w:val="both"/>
        <w:rPr>
          <w:rFonts w:asciiTheme="minorHAnsi" w:hAnsiTheme="minorHAnsi" w:cstheme="minorHAnsi"/>
        </w:rPr>
      </w:pPr>
    </w:p>
    <w:p w:rsidR="00BE4EEE" w:rsidRPr="002F6E96" w:rsidRDefault="00BE4EEE" w:rsidP="009D2104">
      <w:pPr>
        <w:jc w:val="both"/>
        <w:rPr>
          <w:rFonts w:asciiTheme="minorHAnsi" w:hAnsiTheme="minorHAnsi" w:cstheme="minorHAnsi"/>
          <w:b/>
        </w:rPr>
      </w:pPr>
      <w:r w:rsidRPr="002F6E96">
        <w:rPr>
          <w:rFonts w:asciiTheme="minorHAnsi" w:hAnsiTheme="minorHAnsi" w:cstheme="minorHAnsi"/>
          <w:b/>
        </w:rPr>
        <w:lastRenderedPageBreak/>
        <w:t>Auszahlung:</w:t>
      </w:r>
    </w:p>
    <w:p w:rsidR="00BE4EEE" w:rsidRPr="002F6E96" w:rsidRDefault="00D05D75" w:rsidP="009D2104">
      <w:pPr>
        <w:numPr>
          <w:ilvl w:val="0"/>
          <w:numId w:val="2"/>
        </w:numPr>
        <w:jc w:val="both"/>
        <w:rPr>
          <w:rFonts w:asciiTheme="minorHAnsi" w:hAnsiTheme="minorHAnsi" w:cstheme="minorHAnsi"/>
        </w:rPr>
      </w:pPr>
      <w:r w:rsidRPr="002F6E96">
        <w:rPr>
          <w:rFonts w:asciiTheme="minorHAnsi" w:hAnsiTheme="minorHAnsi" w:cstheme="minorHAnsi"/>
        </w:rPr>
        <w:t>e</w:t>
      </w:r>
      <w:r w:rsidR="00BE4EEE" w:rsidRPr="002F6E96">
        <w:rPr>
          <w:rFonts w:asciiTheme="minorHAnsi" w:hAnsiTheme="minorHAnsi" w:cstheme="minorHAnsi"/>
        </w:rPr>
        <w:t>rst nach Ablauf der Widerspruchsfrist oder nach Rechtsbehelfsverzicht</w:t>
      </w:r>
      <w:r w:rsidR="00251992" w:rsidRPr="002F6E96">
        <w:rPr>
          <w:rFonts w:asciiTheme="minorHAnsi" w:hAnsiTheme="minorHAnsi" w:cstheme="minorHAnsi"/>
        </w:rPr>
        <w:t>, ggf. in Raten</w:t>
      </w:r>
      <w:r w:rsidR="00BE4EEE" w:rsidRPr="002F6E96">
        <w:rPr>
          <w:rFonts w:asciiTheme="minorHAnsi" w:hAnsiTheme="minorHAnsi" w:cstheme="minorHAnsi"/>
        </w:rPr>
        <w:t xml:space="preserve"> </w:t>
      </w:r>
    </w:p>
    <w:p w:rsidR="00D05D75" w:rsidRPr="002F6E96" w:rsidRDefault="00D05D75" w:rsidP="009D2104">
      <w:pPr>
        <w:numPr>
          <w:ilvl w:val="0"/>
          <w:numId w:val="2"/>
        </w:numPr>
        <w:jc w:val="both"/>
        <w:rPr>
          <w:rFonts w:asciiTheme="minorHAnsi" w:hAnsiTheme="minorHAnsi" w:cstheme="minorHAnsi"/>
        </w:rPr>
      </w:pPr>
      <w:r w:rsidRPr="002F6E96">
        <w:rPr>
          <w:rFonts w:asciiTheme="minorHAnsi" w:hAnsiTheme="minorHAnsi" w:cstheme="minorHAnsi"/>
        </w:rPr>
        <w:t xml:space="preserve">Pflicht zur Mitteilung, wenn </w:t>
      </w:r>
      <w:r w:rsidR="00251992" w:rsidRPr="002F6E96">
        <w:rPr>
          <w:rFonts w:asciiTheme="minorHAnsi" w:hAnsiTheme="minorHAnsi" w:cstheme="minorHAnsi"/>
        </w:rPr>
        <w:t>die Förderung</w:t>
      </w:r>
      <w:r w:rsidRPr="002F6E96">
        <w:rPr>
          <w:rFonts w:asciiTheme="minorHAnsi" w:hAnsiTheme="minorHAnsi" w:cstheme="minorHAnsi"/>
        </w:rPr>
        <w:t xml:space="preserve"> nicht innerhalb von 2 Monaten </w:t>
      </w:r>
      <w:r w:rsidR="00251992" w:rsidRPr="002F6E96">
        <w:rPr>
          <w:rFonts w:asciiTheme="minorHAnsi" w:hAnsiTheme="minorHAnsi" w:cstheme="minorHAnsi"/>
        </w:rPr>
        <w:t xml:space="preserve">nach Auszahlung </w:t>
      </w:r>
      <w:r w:rsidRPr="002F6E96">
        <w:rPr>
          <w:rFonts w:asciiTheme="minorHAnsi" w:hAnsiTheme="minorHAnsi" w:cstheme="minorHAnsi"/>
        </w:rPr>
        <w:t>verwendet werden kann</w:t>
      </w:r>
    </w:p>
    <w:p w:rsidR="00D05D75" w:rsidRPr="002F6E96" w:rsidRDefault="00D05D75" w:rsidP="009D2104">
      <w:pPr>
        <w:jc w:val="both"/>
        <w:rPr>
          <w:rFonts w:asciiTheme="minorHAnsi" w:hAnsiTheme="minorHAnsi" w:cstheme="minorHAnsi"/>
        </w:rPr>
      </w:pPr>
    </w:p>
    <w:p w:rsidR="00D05D75" w:rsidRPr="002F6E96" w:rsidRDefault="00D05D75" w:rsidP="009D2104">
      <w:pPr>
        <w:jc w:val="both"/>
        <w:rPr>
          <w:rFonts w:asciiTheme="minorHAnsi" w:hAnsiTheme="minorHAnsi" w:cstheme="minorHAnsi"/>
          <w:b/>
        </w:rPr>
      </w:pPr>
      <w:r w:rsidRPr="002F6E96">
        <w:rPr>
          <w:rFonts w:asciiTheme="minorHAnsi" w:hAnsiTheme="minorHAnsi" w:cstheme="minorHAnsi"/>
          <w:b/>
        </w:rPr>
        <w:t>Verwendu</w:t>
      </w:r>
      <w:r w:rsidR="00D0557C" w:rsidRPr="002F6E96">
        <w:rPr>
          <w:rFonts w:asciiTheme="minorHAnsi" w:hAnsiTheme="minorHAnsi" w:cstheme="minorHAnsi"/>
          <w:b/>
        </w:rPr>
        <w:t>n</w:t>
      </w:r>
      <w:r w:rsidRPr="002F6E96">
        <w:rPr>
          <w:rFonts w:asciiTheme="minorHAnsi" w:hAnsiTheme="minorHAnsi" w:cstheme="minorHAnsi"/>
          <w:b/>
        </w:rPr>
        <w:t>gsnachweis:</w:t>
      </w:r>
    </w:p>
    <w:p w:rsidR="00D05D75" w:rsidRPr="002F6E96" w:rsidRDefault="00D05D75" w:rsidP="009D2104">
      <w:pPr>
        <w:numPr>
          <w:ilvl w:val="0"/>
          <w:numId w:val="3"/>
        </w:numPr>
        <w:jc w:val="both"/>
        <w:rPr>
          <w:rFonts w:asciiTheme="minorHAnsi" w:hAnsiTheme="minorHAnsi" w:cstheme="minorHAnsi"/>
        </w:rPr>
      </w:pPr>
      <w:r w:rsidRPr="002F6E96">
        <w:rPr>
          <w:rFonts w:asciiTheme="minorHAnsi" w:hAnsiTheme="minorHAnsi" w:cstheme="minorHAnsi"/>
        </w:rPr>
        <w:t>Vorlage innerhalb von 6 Monaten nach Erfüllung des Zuwendungszwecks/ Durchführung des Projektes</w:t>
      </w:r>
      <w:r w:rsidR="00251992" w:rsidRPr="002F6E96">
        <w:rPr>
          <w:rFonts w:asciiTheme="minorHAnsi" w:hAnsiTheme="minorHAnsi" w:cstheme="minorHAnsi"/>
        </w:rPr>
        <w:t xml:space="preserve"> </w:t>
      </w:r>
      <w:r w:rsidR="00251992" w:rsidRPr="002F6E96">
        <w:rPr>
          <w:rFonts w:asciiTheme="minorHAnsi" w:hAnsiTheme="minorHAnsi" w:cstheme="minorHAnsi"/>
          <w:i/>
        </w:rPr>
        <w:t>(Formular Verwendungsnachweis)</w:t>
      </w:r>
    </w:p>
    <w:p w:rsidR="00251992" w:rsidRPr="002F6E96" w:rsidRDefault="00251992" w:rsidP="009D2104">
      <w:pPr>
        <w:numPr>
          <w:ilvl w:val="0"/>
          <w:numId w:val="3"/>
        </w:numPr>
        <w:jc w:val="both"/>
        <w:rPr>
          <w:rFonts w:asciiTheme="minorHAnsi" w:hAnsiTheme="minorHAnsi" w:cstheme="minorHAnsi"/>
        </w:rPr>
      </w:pPr>
      <w:r w:rsidRPr="002F6E96">
        <w:rPr>
          <w:rFonts w:asciiTheme="minorHAnsi" w:hAnsiTheme="minorHAnsi" w:cstheme="minorHAnsi"/>
        </w:rPr>
        <w:t xml:space="preserve">Vorlage des um die tatsächlichen Zahlen ergänzten Kosten- und Finanzierungsplans </w:t>
      </w:r>
      <w:r w:rsidRPr="002F6E96">
        <w:rPr>
          <w:rFonts w:asciiTheme="minorHAnsi" w:hAnsiTheme="minorHAnsi" w:cstheme="minorHAnsi"/>
          <w:i/>
        </w:rPr>
        <w:t>(ergänztes Formular Kosten- und Finanzierungsplan, das bei Antragstellung verwendet wurde)</w:t>
      </w:r>
    </w:p>
    <w:p w:rsidR="00D05D75" w:rsidRPr="002F6E96" w:rsidRDefault="000F3754" w:rsidP="009D2104">
      <w:pPr>
        <w:numPr>
          <w:ilvl w:val="0"/>
          <w:numId w:val="3"/>
        </w:numPr>
        <w:jc w:val="both"/>
        <w:rPr>
          <w:rFonts w:asciiTheme="minorHAnsi" w:hAnsiTheme="minorHAnsi" w:cstheme="minorHAnsi"/>
        </w:rPr>
      </w:pPr>
      <w:r w:rsidRPr="002F6E96">
        <w:rPr>
          <w:rFonts w:asciiTheme="minorHAnsi" w:hAnsiTheme="minorHAnsi" w:cstheme="minorHAnsi"/>
        </w:rPr>
        <w:t>s</w:t>
      </w:r>
      <w:r w:rsidR="00D0557C" w:rsidRPr="002F6E96">
        <w:rPr>
          <w:rFonts w:asciiTheme="minorHAnsi" w:hAnsiTheme="minorHAnsi" w:cstheme="minorHAnsi"/>
        </w:rPr>
        <w:t xml:space="preserve">eparate </w:t>
      </w:r>
      <w:r w:rsidR="00D05D75" w:rsidRPr="002F6E96">
        <w:rPr>
          <w:rFonts w:asciiTheme="minorHAnsi" w:hAnsiTheme="minorHAnsi" w:cstheme="minorHAnsi"/>
        </w:rPr>
        <w:t>Auflistung einzelner Ausgaben in Anlehnung an die Struktur des Kosten- und Finanzierungsplans getrennt nach Kostenarten und in chronologischer Reihenfolge</w:t>
      </w:r>
    </w:p>
    <w:p w:rsidR="00D05D75" w:rsidRPr="002F6E96" w:rsidRDefault="00D05D75" w:rsidP="009D2104">
      <w:pPr>
        <w:numPr>
          <w:ilvl w:val="0"/>
          <w:numId w:val="3"/>
        </w:numPr>
        <w:jc w:val="both"/>
        <w:rPr>
          <w:rFonts w:asciiTheme="minorHAnsi" w:hAnsiTheme="minorHAnsi" w:cstheme="minorHAnsi"/>
        </w:rPr>
      </w:pPr>
      <w:r w:rsidRPr="002F6E96">
        <w:rPr>
          <w:rFonts w:asciiTheme="minorHAnsi" w:hAnsiTheme="minorHAnsi" w:cstheme="minorHAnsi"/>
        </w:rPr>
        <w:t xml:space="preserve">Originalbelege </w:t>
      </w:r>
    </w:p>
    <w:p w:rsidR="00D05D75" w:rsidRPr="002F6E96" w:rsidRDefault="00D05D75" w:rsidP="009D2104">
      <w:pPr>
        <w:numPr>
          <w:ilvl w:val="0"/>
          <w:numId w:val="3"/>
        </w:numPr>
        <w:jc w:val="both"/>
        <w:rPr>
          <w:rFonts w:asciiTheme="minorHAnsi" w:hAnsiTheme="minorHAnsi" w:cstheme="minorHAnsi"/>
        </w:rPr>
      </w:pPr>
      <w:r w:rsidRPr="002F6E96">
        <w:rPr>
          <w:rFonts w:asciiTheme="minorHAnsi" w:hAnsiTheme="minorHAnsi" w:cstheme="minorHAnsi"/>
        </w:rPr>
        <w:t>Sachbericht, ggf. Presseartikel</w:t>
      </w:r>
    </w:p>
    <w:p w:rsidR="00D05D75" w:rsidRPr="002F6E96" w:rsidRDefault="00D05D75" w:rsidP="009D2104">
      <w:pPr>
        <w:jc w:val="both"/>
        <w:rPr>
          <w:rFonts w:asciiTheme="minorHAnsi" w:hAnsiTheme="minorHAnsi" w:cstheme="minorHAnsi"/>
        </w:rPr>
      </w:pPr>
    </w:p>
    <w:p w:rsidR="00D05D75" w:rsidRPr="002F6E96" w:rsidRDefault="00D05D75" w:rsidP="009D2104">
      <w:pPr>
        <w:jc w:val="both"/>
        <w:rPr>
          <w:rFonts w:asciiTheme="minorHAnsi" w:hAnsiTheme="minorHAnsi" w:cstheme="minorHAnsi"/>
        </w:rPr>
      </w:pPr>
      <w:r w:rsidRPr="002F6E96">
        <w:rPr>
          <w:rFonts w:asciiTheme="minorHAnsi" w:hAnsiTheme="minorHAnsi" w:cstheme="minorHAnsi"/>
          <w:b/>
        </w:rPr>
        <w:t>Rückforderung/Verzinsung</w:t>
      </w:r>
      <w:r w:rsidR="00D0557C" w:rsidRPr="002F6E96">
        <w:rPr>
          <w:rFonts w:asciiTheme="minorHAnsi" w:hAnsiTheme="minorHAnsi" w:cstheme="minorHAnsi"/>
          <w:b/>
        </w:rPr>
        <w:t>:</w:t>
      </w:r>
    </w:p>
    <w:p w:rsidR="00D05D75" w:rsidRPr="002F6E96" w:rsidRDefault="00D05D75" w:rsidP="009D2104">
      <w:pPr>
        <w:jc w:val="both"/>
        <w:rPr>
          <w:rFonts w:asciiTheme="minorHAnsi" w:hAnsiTheme="minorHAnsi" w:cstheme="minorHAnsi"/>
        </w:rPr>
      </w:pPr>
      <w:r w:rsidRPr="002F6E96">
        <w:rPr>
          <w:rFonts w:asciiTheme="minorHAnsi" w:hAnsiTheme="minorHAnsi" w:cstheme="minorHAnsi"/>
        </w:rPr>
        <w:t xml:space="preserve">Mit einer </w:t>
      </w:r>
      <w:r w:rsidR="00D0557C" w:rsidRPr="002F6E96">
        <w:rPr>
          <w:rFonts w:asciiTheme="minorHAnsi" w:hAnsiTheme="minorHAnsi" w:cstheme="minorHAnsi"/>
        </w:rPr>
        <w:t>Rückforderung</w:t>
      </w:r>
      <w:r w:rsidR="00251992" w:rsidRPr="002F6E96">
        <w:rPr>
          <w:rFonts w:asciiTheme="minorHAnsi" w:hAnsiTheme="minorHAnsi" w:cstheme="minorHAnsi"/>
        </w:rPr>
        <w:t xml:space="preserve"> der kompletten,</w:t>
      </w:r>
      <w:r w:rsidRPr="002F6E96">
        <w:rPr>
          <w:rFonts w:asciiTheme="minorHAnsi" w:hAnsiTheme="minorHAnsi" w:cstheme="minorHAnsi"/>
        </w:rPr>
        <w:t xml:space="preserve"> ggf. anteilige</w:t>
      </w:r>
      <w:r w:rsidR="00251992" w:rsidRPr="002F6E96">
        <w:rPr>
          <w:rFonts w:asciiTheme="minorHAnsi" w:hAnsiTheme="minorHAnsi" w:cstheme="minorHAnsi"/>
        </w:rPr>
        <w:t>n</w:t>
      </w:r>
      <w:r w:rsidRPr="002F6E96">
        <w:rPr>
          <w:rFonts w:asciiTheme="minorHAnsi" w:hAnsiTheme="minorHAnsi" w:cstheme="minorHAnsi"/>
        </w:rPr>
        <w:t xml:space="preserve"> Zuw</w:t>
      </w:r>
      <w:r w:rsidR="00D0557C" w:rsidRPr="002F6E96">
        <w:rPr>
          <w:rFonts w:asciiTheme="minorHAnsi" w:hAnsiTheme="minorHAnsi" w:cstheme="minorHAnsi"/>
        </w:rPr>
        <w:t>e</w:t>
      </w:r>
      <w:r w:rsidRPr="002F6E96">
        <w:rPr>
          <w:rFonts w:asciiTheme="minorHAnsi" w:hAnsiTheme="minorHAnsi" w:cstheme="minorHAnsi"/>
        </w:rPr>
        <w:t xml:space="preserve">ndung muss </w:t>
      </w:r>
      <w:r w:rsidR="00D0557C" w:rsidRPr="002F6E96">
        <w:rPr>
          <w:rFonts w:asciiTheme="minorHAnsi" w:hAnsiTheme="minorHAnsi" w:cstheme="minorHAnsi"/>
        </w:rPr>
        <w:t>insbesondere</w:t>
      </w:r>
      <w:r w:rsidRPr="002F6E96">
        <w:rPr>
          <w:rFonts w:asciiTheme="minorHAnsi" w:hAnsiTheme="minorHAnsi" w:cstheme="minorHAnsi"/>
        </w:rPr>
        <w:t xml:space="preserve"> gerechnet werden, wenn</w:t>
      </w:r>
    </w:p>
    <w:p w:rsidR="00D05D75" w:rsidRPr="002F6E96" w:rsidRDefault="00D05D75" w:rsidP="009D2104">
      <w:pPr>
        <w:jc w:val="both"/>
        <w:rPr>
          <w:rFonts w:asciiTheme="minorHAnsi" w:hAnsiTheme="minorHAnsi" w:cstheme="minorHAnsi"/>
        </w:rPr>
      </w:pPr>
    </w:p>
    <w:p w:rsidR="00D05D75" w:rsidRPr="002F6E96" w:rsidRDefault="00D05D75" w:rsidP="009D2104">
      <w:pPr>
        <w:numPr>
          <w:ilvl w:val="0"/>
          <w:numId w:val="4"/>
        </w:numPr>
        <w:jc w:val="both"/>
        <w:rPr>
          <w:rFonts w:asciiTheme="minorHAnsi" w:hAnsiTheme="minorHAnsi" w:cstheme="minorHAnsi"/>
        </w:rPr>
      </w:pPr>
      <w:r w:rsidRPr="002F6E96">
        <w:rPr>
          <w:rFonts w:asciiTheme="minorHAnsi" w:hAnsiTheme="minorHAnsi" w:cstheme="minorHAnsi"/>
        </w:rPr>
        <w:t>Mittel nicht zeitgerecht verwendet werden (2-Monats-Frist)</w:t>
      </w:r>
    </w:p>
    <w:p w:rsidR="00D05D75" w:rsidRPr="002F6E96" w:rsidRDefault="00D05D75" w:rsidP="009D2104">
      <w:pPr>
        <w:numPr>
          <w:ilvl w:val="0"/>
          <w:numId w:val="4"/>
        </w:numPr>
        <w:jc w:val="both"/>
        <w:rPr>
          <w:rFonts w:asciiTheme="minorHAnsi" w:hAnsiTheme="minorHAnsi" w:cstheme="minorHAnsi"/>
        </w:rPr>
      </w:pPr>
      <w:r w:rsidRPr="002F6E96">
        <w:rPr>
          <w:rFonts w:asciiTheme="minorHAnsi" w:hAnsiTheme="minorHAnsi" w:cstheme="minorHAnsi"/>
        </w:rPr>
        <w:t>Mittel nicht zweckentsprechend verwendet werden</w:t>
      </w:r>
    </w:p>
    <w:p w:rsidR="00251992" w:rsidRPr="002F6E96" w:rsidRDefault="00251992" w:rsidP="009D2104">
      <w:pPr>
        <w:numPr>
          <w:ilvl w:val="0"/>
          <w:numId w:val="4"/>
        </w:numPr>
        <w:jc w:val="both"/>
        <w:rPr>
          <w:rFonts w:asciiTheme="minorHAnsi" w:hAnsiTheme="minorHAnsi" w:cstheme="minorHAnsi"/>
        </w:rPr>
      </w:pPr>
      <w:r w:rsidRPr="002F6E96">
        <w:rPr>
          <w:rFonts w:asciiTheme="minorHAnsi" w:hAnsiTheme="minorHAnsi" w:cstheme="minorHAnsi"/>
        </w:rPr>
        <w:t>Mittel nicht in voller Höhe benötigt wurden</w:t>
      </w:r>
    </w:p>
    <w:p w:rsidR="00251992" w:rsidRPr="002F6E96" w:rsidRDefault="00D0557C" w:rsidP="009D2104">
      <w:pPr>
        <w:numPr>
          <w:ilvl w:val="0"/>
          <w:numId w:val="4"/>
        </w:numPr>
        <w:jc w:val="both"/>
        <w:rPr>
          <w:rFonts w:asciiTheme="minorHAnsi" w:hAnsiTheme="minorHAnsi" w:cstheme="minorHAnsi"/>
        </w:rPr>
      </w:pPr>
      <w:r w:rsidRPr="002F6E96">
        <w:rPr>
          <w:rFonts w:asciiTheme="minorHAnsi" w:hAnsiTheme="minorHAnsi" w:cstheme="minorHAnsi"/>
        </w:rPr>
        <w:t>d</w:t>
      </w:r>
      <w:r w:rsidR="00D05D75" w:rsidRPr="002F6E96">
        <w:rPr>
          <w:rFonts w:asciiTheme="minorHAnsi" w:hAnsiTheme="minorHAnsi" w:cstheme="minorHAnsi"/>
        </w:rPr>
        <w:t>er Verwendungsnachweis nicht zeitgerecht vorgelegt wird</w:t>
      </w:r>
    </w:p>
    <w:p w:rsidR="00D05D75" w:rsidRPr="002F6E96" w:rsidRDefault="00251992" w:rsidP="009D2104">
      <w:pPr>
        <w:numPr>
          <w:ilvl w:val="0"/>
          <w:numId w:val="4"/>
        </w:numPr>
        <w:jc w:val="both"/>
        <w:rPr>
          <w:rFonts w:asciiTheme="minorHAnsi" w:hAnsiTheme="minorHAnsi" w:cstheme="minorHAnsi"/>
        </w:rPr>
      </w:pPr>
      <w:r w:rsidRPr="002F6E96">
        <w:rPr>
          <w:rFonts w:asciiTheme="minorHAnsi" w:hAnsiTheme="minorHAnsi" w:cstheme="minorHAnsi"/>
        </w:rPr>
        <w:t>die Verwendung nicht oder nur unzureichend nachgewiesen werden kann</w:t>
      </w:r>
      <w:r w:rsidR="00D05D75" w:rsidRPr="002F6E96">
        <w:rPr>
          <w:rFonts w:asciiTheme="minorHAnsi" w:hAnsiTheme="minorHAnsi" w:cstheme="minorHAnsi"/>
        </w:rPr>
        <w:t xml:space="preserve">. </w:t>
      </w:r>
    </w:p>
    <w:p w:rsidR="00E953A0" w:rsidRPr="002F6E96" w:rsidRDefault="00E953A0" w:rsidP="009D2104">
      <w:pPr>
        <w:ind w:left="360"/>
        <w:jc w:val="both"/>
        <w:rPr>
          <w:rFonts w:asciiTheme="minorHAnsi" w:hAnsiTheme="minorHAnsi" w:cstheme="minorHAnsi"/>
        </w:rPr>
      </w:pPr>
    </w:p>
    <w:p w:rsidR="00E953A0" w:rsidRPr="002F6E96" w:rsidRDefault="00E953A0" w:rsidP="009D2104">
      <w:pPr>
        <w:jc w:val="both"/>
        <w:rPr>
          <w:rFonts w:asciiTheme="minorHAnsi" w:hAnsiTheme="minorHAnsi" w:cstheme="minorHAnsi"/>
          <w:szCs w:val="24"/>
        </w:rPr>
      </w:pPr>
    </w:p>
    <w:p w:rsidR="00E953A0" w:rsidRPr="002F6E96" w:rsidRDefault="00E953A0" w:rsidP="009D2104">
      <w:pPr>
        <w:jc w:val="both"/>
        <w:rPr>
          <w:rFonts w:asciiTheme="minorHAnsi" w:hAnsiTheme="minorHAnsi" w:cstheme="minorHAnsi"/>
          <w:szCs w:val="24"/>
        </w:rPr>
      </w:pPr>
    </w:p>
    <w:p w:rsidR="00E953A0" w:rsidRPr="002F6E96" w:rsidRDefault="00E953A0" w:rsidP="009D2104">
      <w:pPr>
        <w:pStyle w:val="Default"/>
        <w:jc w:val="both"/>
        <w:rPr>
          <w:rFonts w:asciiTheme="minorHAnsi" w:hAnsiTheme="minorHAnsi" w:cstheme="minorHAnsi"/>
        </w:rPr>
      </w:pPr>
      <w:r w:rsidRPr="002F6E96">
        <w:rPr>
          <w:rFonts w:asciiTheme="minorHAnsi" w:hAnsiTheme="minorHAnsi" w:cstheme="minorHAnsi"/>
          <w:b/>
          <w:bCs/>
        </w:rPr>
        <w:t xml:space="preserve">Zur DSGVO </w:t>
      </w:r>
    </w:p>
    <w:p w:rsidR="00E953A0" w:rsidRPr="002F6E96" w:rsidRDefault="00E953A0" w:rsidP="009D2104">
      <w:pPr>
        <w:pStyle w:val="Default"/>
        <w:ind w:left="360"/>
        <w:jc w:val="both"/>
        <w:rPr>
          <w:rFonts w:asciiTheme="minorHAnsi" w:hAnsiTheme="minorHAnsi" w:cstheme="minorHAnsi"/>
        </w:rPr>
      </w:pPr>
    </w:p>
    <w:p w:rsidR="00E953A0" w:rsidRPr="002F6E96" w:rsidRDefault="00E953A0" w:rsidP="009D2104">
      <w:pPr>
        <w:pStyle w:val="Default"/>
        <w:numPr>
          <w:ilvl w:val="0"/>
          <w:numId w:val="7"/>
        </w:numPr>
        <w:jc w:val="both"/>
        <w:rPr>
          <w:rFonts w:asciiTheme="minorHAnsi" w:hAnsiTheme="minorHAnsi" w:cstheme="minorHAnsi"/>
        </w:rPr>
      </w:pPr>
      <w:r w:rsidRPr="002F6E96">
        <w:rPr>
          <w:rFonts w:asciiTheme="minorHAnsi" w:hAnsiTheme="minorHAnsi" w:cstheme="minorHAnsi"/>
        </w:rPr>
        <w:t xml:space="preserve">Die neue EU-Datenschutz-Grundverordnung (DSGVO) verpflichtet uns, Sie darüber zu informieren, dass ihre personenbezogenen Daten von uns gespeichert werden. Wir versichern Ihnen, dass wir Ihren Namen, Ihre-Email-Adresse, Postdresse, Ihre Telefonnummer und Ihre berufliche Funktion ausschließlich nutzen, um unsere Aufgaben erfüllen zu können und um Ihnen Informationen aus dem Bereich Kulturförderung weiterzugeben. Ihre Daten werden ausschließlich zu diesem Zweck genutzt (und zur bilateralen Kommunikation) und selbstverständlich nicht an Dritte weitergegeben. </w:t>
      </w:r>
    </w:p>
    <w:p w:rsidR="00E953A0" w:rsidRPr="002F6E96" w:rsidRDefault="00E953A0" w:rsidP="009D2104">
      <w:pPr>
        <w:pStyle w:val="Default"/>
        <w:numPr>
          <w:ilvl w:val="0"/>
          <w:numId w:val="7"/>
        </w:numPr>
        <w:jc w:val="both"/>
        <w:rPr>
          <w:rFonts w:asciiTheme="minorHAnsi" w:hAnsiTheme="minorHAnsi" w:cstheme="minorHAnsi"/>
        </w:rPr>
      </w:pPr>
      <w:r w:rsidRPr="002F6E96">
        <w:rPr>
          <w:rFonts w:asciiTheme="minorHAnsi" w:hAnsiTheme="minorHAnsi" w:cstheme="minorHAnsi"/>
          <w:bCs/>
          <w:iCs/>
        </w:rPr>
        <w:t>Mit Ihrer Unterschrift auf dem</w:t>
      </w:r>
      <w:r w:rsidRPr="002F6E96">
        <w:rPr>
          <w:rFonts w:asciiTheme="minorHAnsi" w:hAnsiTheme="minorHAnsi" w:cstheme="minorHAnsi"/>
        </w:rPr>
        <w:t xml:space="preserve"> Antragsformular bestätigen Sie, dass Sie mit den Bestimmungen gemäß der DSGVO einverstanden sind.</w:t>
      </w:r>
    </w:p>
    <w:p w:rsidR="0000761E" w:rsidRPr="002F6E96" w:rsidRDefault="0000761E" w:rsidP="009D2104">
      <w:pPr>
        <w:jc w:val="both"/>
        <w:rPr>
          <w:rFonts w:asciiTheme="minorHAnsi" w:hAnsiTheme="minorHAnsi" w:cstheme="minorHAnsi"/>
          <w:szCs w:val="24"/>
        </w:rPr>
      </w:pPr>
    </w:p>
    <w:p w:rsidR="0000761E" w:rsidRPr="002F6E96" w:rsidRDefault="0000761E" w:rsidP="009D2104">
      <w:pPr>
        <w:jc w:val="both"/>
        <w:rPr>
          <w:rFonts w:asciiTheme="minorHAnsi" w:hAnsiTheme="minorHAnsi" w:cstheme="minorHAnsi"/>
          <w:szCs w:val="24"/>
        </w:rPr>
      </w:pPr>
    </w:p>
    <w:p w:rsidR="0000761E" w:rsidRPr="002F6E96" w:rsidRDefault="0000761E" w:rsidP="009D2104">
      <w:pPr>
        <w:jc w:val="both"/>
        <w:rPr>
          <w:rFonts w:asciiTheme="minorHAnsi" w:hAnsiTheme="minorHAnsi" w:cstheme="minorHAnsi"/>
          <w:szCs w:val="24"/>
        </w:rPr>
      </w:pPr>
      <w:r w:rsidRPr="002F6E96">
        <w:rPr>
          <w:rFonts w:asciiTheme="minorHAnsi" w:hAnsiTheme="minorHAnsi" w:cstheme="minorHAnsi"/>
          <w:szCs w:val="24"/>
        </w:rPr>
        <w:t>Kulturbüro der Landeshauptstadt Hannover</w:t>
      </w:r>
    </w:p>
    <w:p w:rsidR="0000761E" w:rsidRPr="002F6E96" w:rsidRDefault="0000761E" w:rsidP="009D2104">
      <w:pPr>
        <w:jc w:val="both"/>
        <w:rPr>
          <w:rFonts w:asciiTheme="minorHAnsi" w:hAnsiTheme="minorHAnsi" w:cstheme="minorHAnsi"/>
          <w:szCs w:val="24"/>
        </w:rPr>
      </w:pPr>
      <w:proofErr w:type="spellStart"/>
      <w:r w:rsidRPr="002F6E96">
        <w:rPr>
          <w:rFonts w:asciiTheme="minorHAnsi" w:hAnsiTheme="minorHAnsi" w:cstheme="minorHAnsi"/>
          <w:szCs w:val="24"/>
        </w:rPr>
        <w:t>Landschaftstraße</w:t>
      </w:r>
      <w:proofErr w:type="spellEnd"/>
      <w:r w:rsidRPr="002F6E96">
        <w:rPr>
          <w:rFonts w:asciiTheme="minorHAnsi" w:hAnsiTheme="minorHAnsi" w:cstheme="minorHAnsi"/>
          <w:szCs w:val="24"/>
        </w:rPr>
        <w:t xml:space="preserve"> 7</w:t>
      </w:r>
    </w:p>
    <w:p w:rsidR="0000761E" w:rsidRPr="002F6E96" w:rsidRDefault="0000761E" w:rsidP="0000761E">
      <w:pPr>
        <w:rPr>
          <w:rFonts w:asciiTheme="minorHAnsi" w:hAnsiTheme="minorHAnsi" w:cstheme="minorHAnsi"/>
          <w:szCs w:val="24"/>
        </w:rPr>
      </w:pPr>
      <w:r w:rsidRPr="002F6E96">
        <w:rPr>
          <w:rFonts w:asciiTheme="minorHAnsi" w:hAnsiTheme="minorHAnsi" w:cstheme="minorHAnsi"/>
          <w:szCs w:val="24"/>
        </w:rPr>
        <w:t>30159 Hannover</w:t>
      </w:r>
    </w:p>
    <w:p w:rsidR="0000761E" w:rsidRPr="002F6E96" w:rsidRDefault="0000761E" w:rsidP="0000761E">
      <w:pPr>
        <w:rPr>
          <w:rFonts w:asciiTheme="minorHAnsi" w:hAnsiTheme="minorHAnsi" w:cstheme="minorHAnsi"/>
          <w:szCs w:val="24"/>
        </w:rPr>
      </w:pPr>
      <w:r w:rsidRPr="002F6E96">
        <w:rPr>
          <w:rFonts w:asciiTheme="minorHAnsi" w:hAnsiTheme="minorHAnsi" w:cstheme="minorHAnsi"/>
          <w:szCs w:val="24"/>
        </w:rPr>
        <w:t xml:space="preserve">Tel.: +49 511 168 - </w:t>
      </w:r>
      <w:r w:rsidR="00547422" w:rsidRPr="002F6E96">
        <w:rPr>
          <w:rFonts w:asciiTheme="minorHAnsi" w:hAnsiTheme="minorHAnsi" w:cstheme="minorHAnsi"/>
          <w:szCs w:val="24"/>
        </w:rPr>
        <w:t>32566</w:t>
      </w:r>
    </w:p>
    <w:p w:rsidR="0000761E" w:rsidRPr="002F6E96" w:rsidRDefault="0000761E" w:rsidP="0000761E">
      <w:pPr>
        <w:rPr>
          <w:rFonts w:asciiTheme="minorHAnsi" w:hAnsiTheme="minorHAnsi" w:cstheme="minorHAnsi"/>
          <w:szCs w:val="24"/>
        </w:rPr>
      </w:pPr>
      <w:r w:rsidRPr="002F6E96">
        <w:rPr>
          <w:rFonts w:asciiTheme="minorHAnsi" w:hAnsiTheme="minorHAnsi" w:cstheme="minorHAnsi"/>
          <w:szCs w:val="24"/>
        </w:rPr>
        <w:t>Fax: +49 511 168 - 45073</w:t>
      </w:r>
    </w:p>
    <w:p w:rsidR="00E953A0" w:rsidRPr="002F6E96" w:rsidRDefault="0000761E" w:rsidP="0000761E">
      <w:pPr>
        <w:rPr>
          <w:rFonts w:asciiTheme="minorHAnsi" w:hAnsiTheme="minorHAnsi" w:cstheme="minorHAnsi"/>
          <w:szCs w:val="24"/>
        </w:rPr>
      </w:pPr>
      <w:r w:rsidRPr="002F6E96">
        <w:rPr>
          <w:rFonts w:asciiTheme="minorHAnsi" w:hAnsiTheme="minorHAnsi" w:cstheme="minorHAnsi"/>
          <w:szCs w:val="24"/>
        </w:rPr>
        <w:t>41.1jungekultur@hannover-stadt.de</w:t>
      </w:r>
    </w:p>
    <w:sectPr w:rsidR="00E953A0" w:rsidRPr="002F6E96" w:rsidSect="00251992">
      <w:pgSz w:w="11906" w:h="16838"/>
      <w:pgMar w:top="1417" w:right="1417" w:bottom="1134" w:left="141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D9B"/>
    <w:multiLevelType w:val="hybridMultilevel"/>
    <w:tmpl w:val="2FBEEA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05AF4"/>
    <w:multiLevelType w:val="hybridMultilevel"/>
    <w:tmpl w:val="024C72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A7A4F"/>
    <w:multiLevelType w:val="hybridMultilevel"/>
    <w:tmpl w:val="129C2E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36BB2"/>
    <w:multiLevelType w:val="hybridMultilevel"/>
    <w:tmpl w:val="AE3013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11EC1"/>
    <w:multiLevelType w:val="hybridMultilevel"/>
    <w:tmpl w:val="A0929D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D4C4B"/>
    <w:multiLevelType w:val="hybridMultilevel"/>
    <w:tmpl w:val="2806C3AE"/>
    <w:lvl w:ilvl="0" w:tplc="14882B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DC0569"/>
    <w:multiLevelType w:val="hybridMultilevel"/>
    <w:tmpl w:val="8CB6B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7B514F"/>
    <w:multiLevelType w:val="hybridMultilevel"/>
    <w:tmpl w:val="312E2BB0"/>
    <w:lvl w:ilvl="0" w:tplc="04070001">
      <w:start w:val="1"/>
      <w:numFmt w:val="bullet"/>
      <w:lvlText w:val=""/>
      <w:lvlJc w:val="left"/>
      <w:pPr>
        <w:tabs>
          <w:tab w:val="num" w:pos="720"/>
        </w:tabs>
        <w:ind w:left="720" w:hanging="360"/>
      </w:pPr>
      <w:rPr>
        <w:rFonts w:ascii="Symbol" w:hAnsi="Symbol" w:hint="default"/>
      </w:rPr>
    </w:lvl>
    <w:lvl w:ilvl="1" w:tplc="6674F136">
      <w:start w:val="27"/>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013876"/>
    <w:multiLevelType w:val="hybridMultilevel"/>
    <w:tmpl w:val="6D387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735"/>
    <w:rsid w:val="0000761E"/>
    <w:rsid w:val="000F3754"/>
    <w:rsid w:val="00195D67"/>
    <w:rsid w:val="00251992"/>
    <w:rsid w:val="002924EB"/>
    <w:rsid w:val="002F6E96"/>
    <w:rsid w:val="00370B64"/>
    <w:rsid w:val="004D757D"/>
    <w:rsid w:val="005266F9"/>
    <w:rsid w:val="00547422"/>
    <w:rsid w:val="00634C33"/>
    <w:rsid w:val="007A643D"/>
    <w:rsid w:val="007E7C3C"/>
    <w:rsid w:val="008A2769"/>
    <w:rsid w:val="009D2104"/>
    <w:rsid w:val="00A868DF"/>
    <w:rsid w:val="00B72E97"/>
    <w:rsid w:val="00BE4EEE"/>
    <w:rsid w:val="00C06735"/>
    <w:rsid w:val="00D0557C"/>
    <w:rsid w:val="00D05D75"/>
    <w:rsid w:val="00E413A7"/>
    <w:rsid w:val="00E953A0"/>
    <w:rsid w:val="00E96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5263DE3-D0E6-415F-9849-212E0896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B72E97"/>
    <w:rPr>
      <w:rFonts w:ascii="Tahoma" w:hAnsi="Tahoma" w:cs="Tahoma"/>
      <w:sz w:val="16"/>
      <w:szCs w:val="16"/>
    </w:rPr>
  </w:style>
  <w:style w:type="character" w:customStyle="1" w:styleId="SprechblasentextZchn">
    <w:name w:val="Sprechblasentext Zchn"/>
    <w:link w:val="Sprechblasentext"/>
    <w:rsid w:val="00B72E97"/>
    <w:rPr>
      <w:rFonts w:ascii="Tahoma" w:hAnsi="Tahoma" w:cs="Tahoma"/>
      <w:sz w:val="16"/>
      <w:szCs w:val="16"/>
    </w:rPr>
  </w:style>
  <w:style w:type="paragraph" w:customStyle="1" w:styleId="Default">
    <w:name w:val="Default"/>
    <w:rsid w:val="00E953A0"/>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34C3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0E7D6-3CE7-4B90-A92D-C94C0003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Landeshauptstadt Hannover</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Drangmeister, Susanne</dc:creator>
  <cp:lastModifiedBy>Kniep, Sarah (41.13)</cp:lastModifiedBy>
  <cp:revision>11</cp:revision>
  <cp:lastPrinted>2018-05-22T09:45:00Z</cp:lastPrinted>
  <dcterms:created xsi:type="dcterms:W3CDTF">2017-03-02T11:35:00Z</dcterms:created>
  <dcterms:modified xsi:type="dcterms:W3CDTF">2021-03-23T15:09:00Z</dcterms:modified>
</cp:coreProperties>
</file>